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DA65" w14:textId="292B0C8F" w:rsidR="00DD5219" w:rsidRPr="0073558C" w:rsidRDefault="004363C5" w:rsidP="00BA4AA6">
      <w:pPr>
        <w:ind w:left="-36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5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70B4" w:rsidRPr="0073558C">
        <w:rPr>
          <w:rFonts w:ascii="Times New Roman" w:hAnsi="Times New Roman" w:cs="Times New Roman"/>
          <w:b/>
          <w:sz w:val="32"/>
          <w:szCs w:val="32"/>
        </w:rPr>
        <w:t>T</w:t>
      </w:r>
      <w:r w:rsidR="00267642">
        <w:rPr>
          <w:rFonts w:ascii="Times New Roman" w:hAnsi="Times New Roman" w:cs="Times New Roman"/>
          <w:b/>
          <w:sz w:val="32"/>
          <w:szCs w:val="32"/>
        </w:rPr>
        <w:t>he</w:t>
      </w:r>
      <w:r w:rsidR="000270B4" w:rsidRPr="0073558C">
        <w:rPr>
          <w:rFonts w:ascii="Times New Roman" w:hAnsi="Times New Roman" w:cs="Times New Roman"/>
          <w:b/>
          <w:sz w:val="32"/>
          <w:szCs w:val="32"/>
        </w:rPr>
        <w:t xml:space="preserve"> A</w:t>
      </w:r>
      <w:r w:rsidR="00267642">
        <w:rPr>
          <w:rFonts w:ascii="Times New Roman" w:hAnsi="Times New Roman" w:cs="Times New Roman"/>
          <w:b/>
          <w:sz w:val="32"/>
          <w:szCs w:val="32"/>
        </w:rPr>
        <w:t>rc of Central Alabama</w:t>
      </w:r>
      <w:r w:rsidRPr="007355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7642">
        <w:rPr>
          <w:rFonts w:ascii="Times New Roman" w:hAnsi="Times New Roman" w:cs="Times New Roman"/>
          <w:b/>
          <w:sz w:val="32"/>
          <w:szCs w:val="32"/>
        </w:rPr>
        <w:t>Job Posting Notice</w:t>
      </w:r>
    </w:p>
    <w:tbl>
      <w:tblPr>
        <w:tblStyle w:val="TableGrid"/>
        <w:tblpPr w:leftFromText="180" w:rightFromText="180" w:vertAnchor="text" w:horzAnchor="margin" w:tblpY="470"/>
        <w:tblW w:w="10890" w:type="dxa"/>
        <w:tblLook w:val="04A0" w:firstRow="1" w:lastRow="0" w:firstColumn="1" w:lastColumn="0" w:noHBand="0" w:noVBand="1"/>
      </w:tblPr>
      <w:tblGrid>
        <w:gridCol w:w="7650"/>
        <w:gridCol w:w="3240"/>
      </w:tblGrid>
      <w:tr w:rsidR="00FB751E" w:rsidRPr="0073558C" w14:paraId="24006ABF" w14:textId="77777777" w:rsidTr="00A274AE">
        <w:trPr>
          <w:trHeight w:val="620"/>
        </w:trPr>
        <w:tc>
          <w:tcPr>
            <w:tcW w:w="7650" w:type="dxa"/>
          </w:tcPr>
          <w:p w14:paraId="2C87E4F1" w14:textId="5BA667BD" w:rsidR="00FB751E" w:rsidRPr="0073558C" w:rsidRDefault="00FB751E" w:rsidP="008C2A45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>Job Title:</w:t>
            </w:r>
            <w:r w:rsidR="008C2A45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1549">
              <w:rPr>
                <w:rFonts w:ascii="Times New Roman" w:hAnsi="Times New Roman" w:cs="Times New Roman"/>
                <w:b/>
                <w:sz w:val="24"/>
                <w:szCs w:val="24"/>
              </w:rPr>
              <w:t>Early Intervention Coordinator</w:t>
            </w:r>
          </w:p>
        </w:tc>
        <w:tc>
          <w:tcPr>
            <w:tcW w:w="3240" w:type="dxa"/>
          </w:tcPr>
          <w:p w14:paraId="7466BA27" w14:textId="4DB8D135" w:rsidR="00FB751E" w:rsidRPr="0073558C" w:rsidRDefault="00FB751E" w:rsidP="0053016A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Code: </w:t>
            </w:r>
            <w:r w:rsidR="001F1549">
              <w:rPr>
                <w:rFonts w:ascii="Times New Roman" w:hAnsi="Times New Roman" w:cs="Times New Roman"/>
                <w:b/>
                <w:sz w:val="24"/>
                <w:szCs w:val="24"/>
              </w:rPr>
              <w:t>EIC</w:t>
            </w:r>
          </w:p>
        </w:tc>
      </w:tr>
      <w:tr w:rsidR="00FB751E" w:rsidRPr="0073558C" w14:paraId="33FB941A" w14:textId="77777777" w:rsidTr="00FB751E">
        <w:trPr>
          <w:trHeight w:val="377"/>
        </w:trPr>
        <w:tc>
          <w:tcPr>
            <w:tcW w:w="7650" w:type="dxa"/>
          </w:tcPr>
          <w:p w14:paraId="3F0BEF8A" w14:textId="3045A884" w:rsidR="00FB751E" w:rsidRPr="0073558C" w:rsidRDefault="00FB751E" w:rsidP="00FB751E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="001F1549">
              <w:rPr>
                <w:rFonts w:ascii="Times New Roman" w:hAnsi="Times New Roman" w:cs="Times New Roman"/>
                <w:b/>
                <w:sz w:val="24"/>
                <w:szCs w:val="24"/>
              </w:rPr>
              <w:t>Early Intervention</w:t>
            </w:r>
          </w:p>
          <w:p w14:paraId="47F145EB" w14:textId="77777777" w:rsidR="00FB751E" w:rsidRPr="0073558C" w:rsidRDefault="00FB751E" w:rsidP="00FB751E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0E141879" w14:textId="77777777" w:rsidR="00FB751E" w:rsidRPr="0073558C" w:rsidRDefault="002914BB" w:rsidP="00FB751E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FLSA Status: </w:t>
            </w:r>
            <w:r w:rsidR="00FB751E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>Exempt</w:t>
            </w:r>
          </w:p>
        </w:tc>
      </w:tr>
      <w:tr w:rsidR="00FB751E" w:rsidRPr="0073558C" w14:paraId="4C9A98D0" w14:textId="77777777" w:rsidTr="00FB751E">
        <w:trPr>
          <w:trHeight w:val="413"/>
        </w:trPr>
        <w:tc>
          <w:tcPr>
            <w:tcW w:w="10890" w:type="dxa"/>
            <w:gridSpan w:val="2"/>
          </w:tcPr>
          <w:p w14:paraId="556D817C" w14:textId="5EEB7DAA" w:rsidR="00FB751E" w:rsidRPr="0073558C" w:rsidRDefault="00FB751E" w:rsidP="00FB751E">
            <w:pPr>
              <w:ind w:left="-36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>Reports to:</w:t>
            </w:r>
            <w:r w:rsidR="002914BB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Director of </w:t>
            </w:r>
            <w:r w:rsidR="00977AB1">
              <w:rPr>
                <w:rFonts w:ascii="Times New Roman" w:hAnsi="Times New Roman" w:cs="Times New Roman"/>
                <w:b/>
                <w:sz w:val="24"/>
                <w:szCs w:val="24"/>
              </w:rPr>
              <w:t>Early Intervention</w:t>
            </w:r>
          </w:p>
          <w:p w14:paraId="650D5C4B" w14:textId="77777777" w:rsidR="00FB751E" w:rsidRPr="0073558C" w:rsidRDefault="00FB751E" w:rsidP="00FB751E">
            <w:pPr>
              <w:ind w:left="-36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51E" w:rsidRPr="0073558C" w14:paraId="552B26AB" w14:textId="77777777" w:rsidTr="00380AAF">
        <w:trPr>
          <w:trHeight w:val="392"/>
        </w:trPr>
        <w:tc>
          <w:tcPr>
            <w:tcW w:w="10890" w:type="dxa"/>
            <w:gridSpan w:val="2"/>
          </w:tcPr>
          <w:p w14:paraId="61E54F28" w14:textId="28520D2B" w:rsidR="0016412D" w:rsidRPr="0073558C" w:rsidRDefault="00FB751E" w:rsidP="00FB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 Schedule: </w:t>
            </w:r>
            <w:r w:rsidR="003B59FC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>Fulltime Day</w:t>
            </w:r>
            <w:r w:rsidR="00A274AE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</w:t>
            </w:r>
            <w:r w:rsidR="002914BB" w:rsidRPr="0073558C">
              <w:rPr>
                <w:rFonts w:ascii="Times New Roman" w:hAnsi="Times New Roman" w:cs="Times New Roman"/>
                <w:b/>
                <w:sz w:val="24"/>
                <w:szCs w:val="24"/>
              </w:rPr>
              <w:t>n-Fri- 7:30am-4:30pm</w:t>
            </w:r>
          </w:p>
          <w:p w14:paraId="351AAB71" w14:textId="77777777" w:rsidR="006A31A7" w:rsidRPr="0073558C" w:rsidRDefault="006A31A7" w:rsidP="00FB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FD5D5" w14:textId="77777777" w:rsidR="00FB751E" w:rsidRPr="0073558C" w:rsidRDefault="00FB751E" w:rsidP="00FB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77433D" w14:textId="77777777" w:rsidR="00380AAF" w:rsidRPr="0073558C" w:rsidRDefault="00063496" w:rsidP="00063496">
      <w:pPr>
        <w:pStyle w:val="NoSpacing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 xml:space="preserve">     </w:t>
      </w:r>
      <w:r w:rsidR="008B7F93" w:rsidRPr="0073558C">
        <w:rPr>
          <w:rFonts w:ascii="Times New Roman" w:hAnsi="Times New Roman" w:cs="Times New Roman"/>
        </w:rPr>
        <w:tab/>
      </w:r>
      <w:r w:rsidR="008B7F93" w:rsidRPr="0073558C">
        <w:rPr>
          <w:rFonts w:ascii="Times New Roman" w:hAnsi="Times New Roman" w:cs="Times New Roman"/>
        </w:rPr>
        <w:tab/>
      </w:r>
      <w:r w:rsidR="008B7F93" w:rsidRPr="0073558C">
        <w:rPr>
          <w:rFonts w:ascii="Times New Roman" w:hAnsi="Times New Roman" w:cs="Times New Roman"/>
        </w:rPr>
        <w:tab/>
      </w:r>
      <w:r w:rsidR="008B7F93" w:rsidRPr="0073558C">
        <w:rPr>
          <w:rFonts w:ascii="Times New Roman" w:hAnsi="Times New Roman" w:cs="Times New Roman"/>
        </w:rPr>
        <w:tab/>
      </w:r>
      <w:r w:rsidR="008B7F93" w:rsidRPr="0073558C">
        <w:rPr>
          <w:rFonts w:ascii="Times New Roman" w:hAnsi="Times New Roman" w:cs="Times New Roman"/>
        </w:rPr>
        <w:tab/>
      </w:r>
    </w:p>
    <w:p w14:paraId="415B6230" w14:textId="77777777" w:rsidR="00A406AC" w:rsidRPr="0073558C" w:rsidRDefault="00A95A0E" w:rsidP="00A406AC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  <w:b/>
          <w:sz w:val="28"/>
          <w:szCs w:val="28"/>
        </w:rPr>
        <w:t>Job Duties:</w:t>
      </w:r>
      <w:r w:rsidR="003B59FC" w:rsidRPr="007355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B6F680" w14:textId="255F3F40" w:rsidR="002914BB" w:rsidRPr="00EC4C07" w:rsidRDefault="00AB542E" w:rsidP="00EC4C07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 w:rsidRPr="00AB542E">
        <w:rPr>
          <w:rFonts w:ascii="Times New Roman" w:hAnsi="Times New Roman" w:cs="Times New Roman"/>
        </w:rPr>
        <w:t>Serve as the service coordinator to any assigned children and their families.  Responsibilities would include processing new referrals, maintaining child records, reviewing monthly progress/attendance notes, documenting targeted case management/service coordination provided, and documenting any other information pertinent to the child’s well-being and case.  Provide special instruction to children and their families.  Arrange contracted services for children enrolled in the HOPE Program who require specialized therapy.</w:t>
      </w:r>
    </w:p>
    <w:p w14:paraId="391B722E" w14:textId="20259507" w:rsidR="002914BB" w:rsidRPr="0073558C" w:rsidRDefault="00AB542E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Program Director with training new Service Coordinators</w:t>
      </w:r>
      <w:r w:rsidR="00EC4C07">
        <w:rPr>
          <w:rFonts w:ascii="Times New Roman" w:hAnsi="Times New Roman" w:cs="Times New Roman"/>
        </w:rPr>
        <w:t>.</w:t>
      </w:r>
    </w:p>
    <w:p w14:paraId="6D93E2FC" w14:textId="1AC5A762" w:rsidR="008C2A45" w:rsidRPr="0073558C" w:rsidRDefault="00AB542E" w:rsidP="008C2A45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Program Director with e</w:t>
      </w:r>
      <w:r w:rsidRPr="00AB542E">
        <w:rPr>
          <w:rFonts w:ascii="Times New Roman" w:hAnsi="Times New Roman" w:cs="Times New Roman"/>
        </w:rPr>
        <w:t>nsur</w:t>
      </w:r>
      <w:r>
        <w:rPr>
          <w:rFonts w:ascii="Times New Roman" w:hAnsi="Times New Roman" w:cs="Times New Roman"/>
        </w:rPr>
        <w:t>ing</w:t>
      </w:r>
      <w:r w:rsidRPr="00AB542E">
        <w:rPr>
          <w:rFonts w:ascii="Times New Roman" w:hAnsi="Times New Roman" w:cs="Times New Roman"/>
        </w:rPr>
        <w:t xml:space="preserve"> that all regulations are followed in order to maintain AEIS compliance</w:t>
      </w:r>
      <w:r w:rsidR="00EC4C07">
        <w:rPr>
          <w:rFonts w:ascii="Times New Roman" w:hAnsi="Times New Roman" w:cs="Times New Roman"/>
        </w:rPr>
        <w:t>.</w:t>
      </w:r>
    </w:p>
    <w:p w14:paraId="427EA8DD" w14:textId="5571CB21" w:rsidR="003B59FC" w:rsidRPr="00AB542E" w:rsidRDefault="00AB542E" w:rsidP="00AB542E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other duties as assigned by Program Director</w:t>
      </w:r>
      <w:r w:rsidR="00EC4C07" w:rsidRPr="00AB542E">
        <w:rPr>
          <w:rFonts w:ascii="Times New Roman" w:hAnsi="Times New Roman" w:cs="Times New Roman"/>
        </w:rPr>
        <w:t>.</w:t>
      </w:r>
      <w:r w:rsidR="002914BB" w:rsidRPr="00AB542E">
        <w:rPr>
          <w:rFonts w:ascii="Times New Roman" w:hAnsi="Times New Roman" w:cs="Times New Roman"/>
        </w:rPr>
        <w:t xml:space="preserve"> </w:t>
      </w:r>
    </w:p>
    <w:p w14:paraId="1020F364" w14:textId="77777777" w:rsidR="0053016A" w:rsidRPr="0073558C" w:rsidRDefault="0053016A" w:rsidP="0053016A">
      <w:pPr>
        <w:spacing w:after="0"/>
        <w:ind w:left="2160" w:hanging="2160"/>
        <w:rPr>
          <w:rFonts w:ascii="Times New Roman" w:hAnsi="Times New Roman" w:cs="Times New Roman"/>
        </w:rPr>
      </w:pPr>
    </w:p>
    <w:p w14:paraId="6F52D118" w14:textId="25C971A3" w:rsidR="008C2A45" w:rsidRPr="0073558C" w:rsidRDefault="00C142E2" w:rsidP="00A274AE">
      <w:pPr>
        <w:rPr>
          <w:rFonts w:ascii="Times New Roman" w:hAnsi="Times New Roman" w:cs="Times New Roman"/>
          <w:b/>
          <w:sz w:val="28"/>
          <w:szCs w:val="28"/>
        </w:rPr>
      </w:pPr>
      <w:r w:rsidRPr="0073558C">
        <w:rPr>
          <w:rFonts w:ascii="Times New Roman" w:hAnsi="Times New Roman" w:cs="Times New Roman"/>
          <w:b/>
          <w:sz w:val="24"/>
          <w:szCs w:val="24"/>
        </w:rPr>
        <w:t>K</w:t>
      </w:r>
      <w:r w:rsidR="00900461" w:rsidRPr="0073558C">
        <w:rPr>
          <w:rFonts w:ascii="Times New Roman" w:hAnsi="Times New Roman" w:cs="Times New Roman"/>
          <w:b/>
          <w:sz w:val="24"/>
          <w:szCs w:val="24"/>
        </w:rPr>
        <w:t>nowledge, Skills and Abilities Required</w:t>
      </w:r>
    </w:p>
    <w:p w14:paraId="5B25F348" w14:textId="62312E3E" w:rsidR="00A274AE" w:rsidRPr="0073558C" w:rsidRDefault="001F1549" w:rsidP="008C2A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</w:t>
      </w:r>
      <w:r w:rsidR="002914BB" w:rsidRPr="0073558C"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</w:rPr>
        <w:t>degree which meets AEIS Professional Standard</w:t>
      </w:r>
    </w:p>
    <w:p w14:paraId="6F85D038" w14:textId="7A71D582" w:rsidR="008C2A45" w:rsidRDefault="008C2A45" w:rsidP="008C2A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73558C">
        <w:rPr>
          <w:rFonts w:ascii="Times New Roman" w:hAnsi="Times New Roman" w:cs="Times New Roman"/>
        </w:rPr>
        <w:t xml:space="preserve">Working knowledge and experience </w:t>
      </w:r>
      <w:r w:rsidR="0073558C" w:rsidRPr="0073558C">
        <w:rPr>
          <w:rFonts w:ascii="Times New Roman" w:hAnsi="Times New Roman" w:cs="Times New Roman"/>
        </w:rPr>
        <w:t>with</w:t>
      </w:r>
      <w:r w:rsidRPr="0073558C">
        <w:rPr>
          <w:rFonts w:ascii="Times New Roman" w:hAnsi="Times New Roman" w:cs="Times New Roman"/>
        </w:rPr>
        <w:t xml:space="preserve"> Microsoft Office (Excel, Word, Outlook, etc</w:t>
      </w:r>
      <w:r w:rsidR="001F1549">
        <w:rPr>
          <w:rFonts w:ascii="Times New Roman" w:hAnsi="Times New Roman" w:cs="Times New Roman"/>
        </w:rPr>
        <w:t>.</w:t>
      </w:r>
      <w:r w:rsidRPr="0073558C">
        <w:rPr>
          <w:rFonts w:ascii="Times New Roman" w:hAnsi="Times New Roman" w:cs="Times New Roman"/>
        </w:rPr>
        <w:t>)</w:t>
      </w:r>
    </w:p>
    <w:p w14:paraId="7C18CA85" w14:textId="453B485A" w:rsidR="001F1549" w:rsidRDefault="001F1549" w:rsidP="008C2A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least 1 year experience in Early Intervention</w:t>
      </w:r>
    </w:p>
    <w:p w14:paraId="0E536E34" w14:textId="6FE2EF01" w:rsidR="001F1549" w:rsidRPr="0073558C" w:rsidRDefault="001F1549" w:rsidP="008C2A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 GIFTS</w:t>
      </w:r>
    </w:p>
    <w:p w14:paraId="1C571F48" w14:textId="23EA487D" w:rsidR="0073558C" w:rsidRPr="0073558C" w:rsidRDefault="00900461" w:rsidP="00A274AE">
      <w:pPr>
        <w:rPr>
          <w:rFonts w:ascii="Times New Roman" w:hAnsi="Times New Roman" w:cs="Times New Roman"/>
          <w:b/>
        </w:rPr>
      </w:pPr>
      <w:r w:rsidRPr="0073558C">
        <w:rPr>
          <w:rFonts w:ascii="Times New Roman" w:hAnsi="Times New Roman" w:cs="Times New Roman"/>
          <w:b/>
          <w:sz w:val="24"/>
          <w:szCs w:val="24"/>
        </w:rPr>
        <w:t>Physical Requirements</w:t>
      </w:r>
    </w:p>
    <w:p w14:paraId="21E29DE0" w14:textId="30984755" w:rsidR="0073558C" w:rsidRPr="0073558C" w:rsidRDefault="0073558C" w:rsidP="0073558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3558C">
        <w:rPr>
          <w:rFonts w:ascii="Times New Roman" w:eastAsia="Times New Roman" w:hAnsi="Times New Roman" w:cs="Times New Roman"/>
          <w:color w:val="000000"/>
        </w:rPr>
        <w:t>P</w:t>
      </w:r>
      <w:r w:rsidR="0093421C" w:rsidRPr="0073558C">
        <w:rPr>
          <w:rFonts w:ascii="Times New Roman" w:eastAsia="Times New Roman" w:hAnsi="Times New Roman" w:cs="Times New Roman"/>
          <w:color w:val="000000"/>
        </w:rPr>
        <w:t>osition requires frequent standing</w:t>
      </w:r>
      <w:r w:rsidRPr="0073558C">
        <w:rPr>
          <w:rFonts w:ascii="Times New Roman" w:eastAsia="Times New Roman" w:hAnsi="Times New Roman" w:cs="Times New Roman"/>
          <w:color w:val="000000"/>
        </w:rPr>
        <w:t>,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walking</w:t>
      </w:r>
      <w:r w:rsidRPr="0073558C">
        <w:rPr>
          <w:rFonts w:ascii="Times New Roman" w:eastAsia="Times New Roman" w:hAnsi="Times New Roman" w:cs="Times New Roman"/>
          <w:color w:val="000000"/>
        </w:rPr>
        <w:t>,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hand dexterity</w:t>
      </w:r>
      <w:r w:rsidRPr="0073558C">
        <w:rPr>
          <w:rFonts w:ascii="Times New Roman" w:eastAsia="Times New Roman" w:hAnsi="Times New Roman" w:cs="Times New Roman"/>
          <w:color w:val="000000"/>
        </w:rPr>
        <w:t>,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reach</w:t>
      </w:r>
      <w:r w:rsidRPr="0073558C">
        <w:rPr>
          <w:rFonts w:ascii="Times New Roman" w:eastAsia="Times New Roman" w:hAnsi="Times New Roman" w:cs="Times New Roman"/>
          <w:color w:val="000000"/>
        </w:rPr>
        <w:t>ing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with hands and arms</w:t>
      </w:r>
      <w:r w:rsidRPr="0073558C">
        <w:rPr>
          <w:rFonts w:ascii="Times New Roman" w:eastAsia="Times New Roman" w:hAnsi="Times New Roman" w:cs="Times New Roman"/>
          <w:color w:val="000000"/>
        </w:rPr>
        <w:t>,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climb</w:t>
      </w:r>
      <w:r w:rsidRPr="0073558C">
        <w:rPr>
          <w:rFonts w:ascii="Times New Roman" w:eastAsia="Times New Roman" w:hAnsi="Times New Roman" w:cs="Times New Roman"/>
          <w:color w:val="000000"/>
        </w:rPr>
        <w:t>ing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or balanc</w:t>
      </w:r>
      <w:r w:rsidRPr="0073558C">
        <w:rPr>
          <w:rFonts w:ascii="Times New Roman" w:eastAsia="Times New Roman" w:hAnsi="Times New Roman" w:cs="Times New Roman"/>
          <w:color w:val="000000"/>
        </w:rPr>
        <w:t>ing,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stoop</w:t>
      </w:r>
      <w:r w:rsidRPr="0073558C">
        <w:rPr>
          <w:rFonts w:ascii="Times New Roman" w:eastAsia="Times New Roman" w:hAnsi="Times New Roman" w:cs="Times New Roman"/>
          <w:color w:val="000000"/>
        </w:rPr>
        <w:t xml:space="preserve">ing, </w:t>
      </w:r>
      <w:r w:rsidR="0093421C" w:rsidRPr="0073558C">
        <w:rPr>
          <w:rFonts w:ascii="Times New Roman" w:eastAsia="Times New Roman" w:hAnsi="Times New Roman" w:cs="Times New Roman"/>
          <w:color w:val="000000"/>
        </w:rPr>
        <w:t>kneel</w:t>
      </w:r>
      <w:r w:rsidRPr="0073558C">
        <w:rPr>
          <w:rFonts w:ascii="Times New Roman" w:eastAsia="Times New Roman" w:hAnsi="Times New Roman" w:cs="Times New Roman"/>
          <w:color w:val="000000"/>
        </w:rPr>
        <w:t>ing,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crouch</w:t>
      </w:r>
      <w:r w:rsidRPr="0073558C">
        <w:rPr>
          <w:rFonts w:ascii="Times New Roman" w:eastAsia="Times New Roman" w:hAnsi="Times New Roman" w:cs="Times New Roman"/>
          <w:color w:val="000000"/>
        </w:rPr>
        <w:t>ing,</w:t>
      </w:r>
      <w:r w:rsidR="0093421C" w:rsidRPr="0073558C">
        <w:rPr>
          <w:rFonts w:ascii="Times New Roman" w:eastAsia="Times New Roman" w:hAnsi="Times New Roman" w:cs="Times New Roman"/>
          <w:color w:val="000000"/>
        </w:rPr>
        <w:t xml:space="preserve"> crawl</w:t>
      </w:r>
      <w:r w:rsidRPr="0073558C">
        <w:rPr>
          <w:rFonts w:ascii="Times New Roman" w:eastAsia="Times New Roman" w:hAnsi="Times New Roman" w:cs="Times New Roman"/>
          <w:color w:val="000000"/>
        </w:rPr>
        <w:t xml:space="preserve">ing, </w:t>
      </w:r>
      <w:proofErr w:type="gramStart"/>
      <w:r w:rsidRPr="0073558C">
        <w:rPr>
          <w:rFonts w:ascii="Times New Roman" w:eastAsia="Times New Roman" w:hAnsi="Times New Roman" w:cs="Times New Roman"/>
          <w:color w:val="000000"/>
        </w:rPr>
        <w:t>speaking</w:t>
      </w:r>
      <w:proofErr w:type="gramEnd"/>
      <w:r w:rsidRPr="0073558C">
        <w:rPr>
          <w:rFonts w:ascii="Times New Roman" w:eastAsia="Times New Roman" w:hAnsi="Times New Roman" w:cs="Times New Roman"/>
          <w:color w:val="000000"/>
        </w:rPr>
        <w:t xml:space="preserve"> and listening</w:t>
      </w:r>
      <w:r w:rsidR="00EC4C07">
        <w:rPr>
          <w:rFonts w:ascii="Times New Roman" w:eastAsia="Times New Roman" w:hAnsi="Times New Roman" w:cs="Times New Roman"/>
          <w:color w:val="000000"/>
        </w:rPr>
        <w:t>.</w:t>
      </w:r>
    </w:p>
    <w:p w14:paraId="28367842" w14:textId="4B65E15A" w:rsidR="0073558C" w:rsidRPr="001F1549" w:rsidRDefault="0073558C" w:rsidP="001F154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3558C">
        <w:rPr>
          <w:rFonts w:ascii="Times New Roman" w:eastAsia="Times New Roman" w:hAnsi="Times New Roman" w:cs="Times New Roman"/>
          <w:color w:val="000000"/>
        </w:rPr>
        <w:t>E</w:t>
      </w:r>
      <w:r w:rsidR="0093421C" w:rsidRPr="0073558C">
        <w:rPr>
          <w:rFonts w:ascii="Times New Roman" w:eastAsia="Times New Roman" w:hAnsi="Times New Roman" w:cs="Times New Roman"/>
          <w:color w:val="000000"/>
        </w:rPr>
        <w:t>mployee is occasionally required to sit</w:t>
      </w:r>
      <w:r w:rsidR="00EC4C07">
        <w:rPr>
          <w:rFonts w:ascii="Times New Roman" w:eastAsia="Times New Roman" w:hAnsi="Times New Roman" w:cs="Times New Roman"/>
          <w:color w:val="000000"/>
        </w:rPr>
        <w:t>.</w:t>
      </w:r>
    </w:p>
    <w:p w14:paraId="59F2F496" w14:textId="4F33B805" w:rsidR="00F979FE" w:rsidRPr="0073558C" w:rsidRDefault="0093421C" w:rsidP="0073558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73558C">
        <w:rPr>
          <w:rFonts w:ascii="Times New Roman" w:eastAsia="Times New Roman" w:hAnsi="Times New Roman" w:cs="Times New Roman"/>
          <w:color w:val="000000"/>
        </w:rPr>
        <w:t>Specific vision abilities required by this job include close vision, distance vision, color vision and depth perception</w:t>
      </w:r>
      <w:r w:rsidR="00EC4C07">
        <w:rPr>
          <w:rFonts w:ascii="Times New Roman" w:eastAsia="Times New Roman" w:hAnsi="Times New Roman" w:cs="Times New Roman"/>
          <w:color w:val="000000"/>
        </w:rPr>
        <w:t>.</w:t>
      </w:r>
    </w:p>
    <w:p w14:paraId="589DF9C1" w14:textId="77777777" w:rsidR="0053016A" w:rsidRPr="0073558C" w:rsidRDefault="0053016A" w:rsidP="006900D4">
      <w:pPr>
        <w:spacing w:before="100" w:beforeAutospacing="1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9D82489" w14:textId="2F49E7DD" w:rsidR="00063496" w:rsidRPr="0073558C" w:rsidRDefault="0073558C" w:rsidP="0073558C">
      <w:pPr>
        <w:spacing w:before="100" w:beforeAutospacing="1"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3558C">
        <w:rPr>
          <w:rFonts w:ascii="Times New Roman" w:eastAsia="Times New Roman" w:hAnsi="Times New Roman" w:cs="Times New Roman"/>
          <w:color w:val="000000"/>
        </w:rPr>
        <w:t>Apply online at www.arcofcentralalabama.org/about/careers/ or apply in person at 5348 Oporto Madrid Blvd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3558C">
        <w:rPr>
          <w:rFonts w:ascii="Times New Roman" w:eastAsia="Times New Roman" w:hAnsi="Times New Roman" w:cs="Times New Roman"/>
          <w:color w:val="000000"/>
        </w:rPr>
        <w:t>South; Birmingham, AL 35210</w:t>
      </w:r>
    </w:p>
    <w:p w14:paraId="63FE711C" w14:textId="77777777" w:rsidR="00063496" w:rsidRPr="0073558C" w:rsidRDefault="00063496" w:rsidP="006900D4">
      <w:pPr>
        <w:spacing w:before="100" w:beforeAutospacing="1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463B1B" w14:textId="77777777" w:rsidR="00F979FE" w:rsidRPr="0073558C" w:rsidRDefault="0053016A" w:rsidP="006900D4">
      <w:pPr>
        <w:spacing w:before="100" w:beforeAutospacing="1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3558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EOE/M/F/Vet/Disabled</w:t>
      </w:r>
    </w:p>
    <w:sectPr w:rsidR="00F979FE" w:rsidRPr="0073558C" w:rsidSect="00900461">
      <w:head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3B36" w14:textId="77777777" w:rsidR="000368F1" w:rsidRDefault="000368F1" w:rsidP="000270B4">
      <w:pPr>
        <w:spacing w:after="0" w:line="240" w:lineRule="auto"/>
      </w:pPr>
      <w:r>
        <w:separator/>
      </w:r>
    </w:p>
  </w:endnote>
  <w:endnote w:type="continuationSeparator" w:id="0">
    <w:p w14:paraId="15C47FAB" w14:textId="77777777" w:rsidR="000368F1" w:rsidRDefault="000368F1" w:rsidP="0002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3EEC" w14:textId="77777777" w:rsidR="000368F1" w:rsidRDefault="000368F1" w:rsidP="000270B4">
      <w:pPr>
        <w:spacing w:after="0" w:line="240" w:lineRule="auto"/>
      </w:pPr>
      <w:r>
        <w:separator/>
      </w:r>
    </w:p>
  </w:footnote>
  <w:footnote w:type="continuationSeparator" w:id="0">
    <w:p w14:paraId="38319CEB" w14:textId="77777777" w:rsidR="000368F1" w:rsidRDefault="000368F1" w:rsidP="0002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BF75" w14:textId="77777777" w:rsidR="002775E7" w:rsidRDefault="000270B4">
    <w:pPr>
      <w:pStyle w:val="Header"/>
    </w:pPr>
    <w:r>
      <w:rPr>
        <w:noProof/>
        <w:color w:val="0000FF"/>
      </w:rPr>
      <w:drawing>
        <wp:inline distT="0" distB="0" distL="0" distR="0" wp14:anchorId="23606356" wp14:editId="43CFAB3D">
          <wp:extent cx="1051167" cy="676275"/>
          <wp:effectExtent l="57150" t="57150" r="53975" b="47625"/>
          <wp:docPr id="1" name="Picture 1" descr="The Arc of Jefferson County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Arc of Jefferson Count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726" cy="683711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/>
                    <a:lightRig rig="sunset" dir="t"/>
                  </a:scene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87A"/>
    <w:multiLevelType w:val="hybridMultilevel"/>
    <w:tmpl w:val="B3A0B782"/>
    <w:lvl w:ilvl="0" w:tplc="AE987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A5DE5"/>
    <w:multiLevelType w:val="hybridMultilevel"/>
    <w:tmpl w:val="C048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A6B"/>
    <w:multiLevelType w:val="hybridMultilevel"/>
    <w:tmpl w:val="C62A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7059A"/>
    <w:multiLevelType w:val="hybridMultilevel"/>
    <w:tmpl w:val="4124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B5EF4"/>
    <w:multiLevelType w:val="hybridMultilevel"/>
    <w:tmpl w:val="21762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E178C"/>
    <w:multiLevelType w:val="hybridMultilevel"/>
    <w:tmpl w:val="08EA4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6035A"/>
    <w:multiLevelType w:val="hybridMultilevel"/>
    <w:tmpl w:val="7DF2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172B3"/>
    <w:multiLevelType w:val="hybridMultilevel"/>
    <w:tmpl w:val="303E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7309"/>
    <w:multiLevelType w:val="multilevel"/>
    <w:tmpl w:val="C89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1478E"/>
    <w:multiLevelType w:val="hybridMultilevel"/>
    <w:tmpl w:val="C0FA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C3432"/>
    <w:multiLevelType w:val="hybridMultilevel"/>
    <w:tmpl w:val="379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154F8"/>
    <w:multiLevelType w:val="hybridMultilevel"/>
    <w:tmpl w:val="FA54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0554F"/>
    <w:multiLevelType w:val="hybridMultilevel"/>
    <w:tmpl w:val="0F14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07D26"/>
    <w:multiLevelType w:val="multilevel"/>
    <w:tmpl w:val="D1F0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140005">
    <w:abstractNumId w:val="8"/>
  </w:num>
  <w:num w:numId="2" w16cid:durableId="1363241501">
    <w:abstractNumId w:val="13"/>
  </w:num>
  <w:num w:numId="3" w16cid:durableId="175266218">
    <w:abstractNumId w:val="3"/>
  </w:num>
  <w:num w:numId="4" w16cid:durableId="710811547">
    <w:abstractNumId w:val="6"/>
  </w:num>
  <w:num w:numId="5" w16cid:durableId="866720294">
    <w:abstractNumId w:val="12"/>
  </w:num>
  <w:num w:numId="6" w16cid:durableId="1555503897">
    <w:abstractNumId w:val="1"/>
  </w:num>
  <w:num w:numId="7" w16cid:durableId="393553507">
    <w:abstractNumId w:val="2"/>
  </w:num>
  <w:num w:numId="8" w16cid:durableId="1660840111">
    <w:abstractNumId w:val="0"/>
  </w:num>
  <w:num w:numId="9" w16cid:durableId="728725657">
    <w:abstractNumId w:val="9"/>
  </w:num>
  <w:num w:numId="10" w16cid:durableId="696463915">
    <w:abstractNumId w:val="11"/>
  </w:num>
  <w:num w:numId="11" w16cid:durableId="2035882547">
    <w:abstractNumId w:val="5"/>
  </w:num>
  <w:num w:numId="12" w16cid:durableId="344787252">
    <w:abstractNumId w:val="4"/>
  </w:num>
  <w:num w:numId="13" w16cid:durableId="665136890">
    <w:abstractNumId w:val="10"/>
  </w:num>
  <w:num w:numId="14" w16cid:durableId="665865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61"/>
    <w:rsid w:val="000270B4"/>
    <w:rsid w:val="000368F1"/>
    <w:rsid w:val="00063496"/>
    <w:rsid w:val="000824F9"/>
    <w:rsid w:val="000F645B"/>
    <w:rsid w:val="00136F39"/>
    <w:rsid w:val="0016412D"/>
    <w:rsid w:val="00171510"/>
    <w:rsid w:val="00187D5E"/>
    <w:rsid w:val="001F1549"/>
    <w:rsid w:val="002247B5"/>
    <w:rsid w:val="00242772"/>
    <w:rsid w:val="00255A19"/>
    <w:rsid w:val="00267642"/>
    <w:rsid w:val="00270CBF"/>
    <w:rsid w:val="002775E7"/>
    <w:rsid w:val="002914BB"/>
    <w:rsid w:val="003256E7"/>
    <w:rsid w:val="00330BDA"/>
    <w:rsid w:val="00380AAF"/>
    <w:rsid w:val="003B59FC"/>
    <w:rsid w:val="004363C5"/>
    <w:rsid w:val="004B5D85"/>
    <w:rsid w:val="004E532D"/>
    <w:rsid w:val="004F47A2"/>
    <w:rsid w:val="0053016A"/>
    <w:rsid w:val="005751EB"/>
    <w:rsid w:val="00597BBE"/>
    <w:rsid w:val="00664916"/>
    <w:rsid w:val="006735A1"/>
    <w:rsid w:val="006900D4"/>
    <w:rsid w:val="006A31A7"/>
    <w:rsid w:val="0073558C"/>
    <w:rsid w:val="007441B5"/>
    <w:rsid w:val="008179AB"/>
    <w:rsid w:val="008253E1"/>
    <w:rsid w:val="00841958"/>
    <w:rsid w:val="008B7F93"/>
    <w:rsid w:val="008C2A45"/>
    <w:rsid w:val="00900461"/>
    <w:rsid w:val="00906182"/>
    <w:rsid w:val="00931991"/>
    <w:rsid w:val="0093421C"/>
    <w:rsid w:val="009572DA"/>
    <w:rsid w:val="00963E73"/>
    <w:rsid w:val="00977AB1"/>
    <w:rsid w:val="00A274AE"/>
    <w:rsid w:val="00A406AC"/>
    <w:rsid w:val="00A6795B"/>
    <w:rsid w:val="00A95A0E"/>
    <w:rsid w:val="00AA6BE0"/>
    <w:rsid w:val="00AB542E"/>
    <w:rsid w:val="00AB7CB2"/>
    <w:rsid w:val="00AC0518"/>
    <w:rsid w:val="00B14D76"/>
    <w:rsid w:val="00B8353D"/>
    <w:rsid w:val="00BA4AA6"/>
    <w:rsid w:val="00C142E2"/>
    <w:rsid w:val="00CA315F"/>
    <w:rsid w:val="00DD5219"/>
    <w:rsid w:val="00EB18CD"/>
    <w:rsid w:val="00EC4C07"/>
    <w:rsid w:val="00EF7515"/>
    <w:rsid w:val="00F41CCC"/>
    <w:rsid w:val="00F84D85"/>
    <w:rsid w:val="00F979FE"/>
    <w:rsid w:val="00FA1E1A"/>
    <w:rsid w:val="00FB751E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C12A343"/>
  <w15:chartTrackingRefBased/>
  <w15:docId w15:val="{F5E2B158-BF29-4B43-8F22-E0409FC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31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B4"/>
  </w:style>
  <w:style w:type="paragraph" w:styleId="Footer">
    <w:name w:val="footer"/>
    <w:basedOn w:val="Normal"/>
    <w:link w:val="FooterChar"/>
    <w:uiPriority w:val="99"/>
    <w:unhideWhenUsed/>
    <w:rsid w:val="0002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B4"/>
  </w:style>
  <w:style w:type="paragraph" w:styleId="BalloonText">
    <w:name w:val="Balloon Text"/>
    <w:basedOn w:val="Normal"/>
    <w:link w:val="BalloonTextChar"/>
    <w:uiPriority w:val="99"/>
    <w:semiHidden/>
    <w:unhideWhenUsed/>
    <w:rsid w:val="00277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5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6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4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arcofjef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Troupe</dc:creator>
  <cp:keywords/>
  <dc:description/>
  <cp:lastModifiedBy>Andreda Williams</cp:lastModifiedBy>
  <cp:revision>2</cp:revision>
  <cp:lastPrinted>2022-05-13T17:40:00Z</cp:lastPrinted>
  <dcterms:created xsi:type="dcterms:W3CDTF">2022-05-13T18:12:00Z</dcterms:created>
  <dcterms:modified xsi:type="dcterms:W3CDTF">2022-05-13T18:12:00Z</dcterms:modified>
</cp:coreProperties>
</file>